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1052439" name="Picture">
</wp:docPr>
                  <a:graphic>
                    <a:graphicData uri="http://schemas.openxmlformats.org/drawingml/2006/picture">
                      <pic:pic>
                        <pic:nvPicPr>
                          <pic:cNvPr id="66105243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713176791" name="Picture">
</wp:docPr>
                  <a:graphic>
                    <a:graphicData uri="http://schemas.openxmlformats.org/drawingml/2006/picture">
                      <pic:pic>
                        <pic:nvPicPr>
                          <pic:cNvPr id="713176791"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OHANES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7652033" name="Picture">
</wp:docPr>
                  <a:graphic>
                    <a:graphicData uri="http://schemas.openxmlformats.org/drawingml/2006/picture">
                      <pic:pic>
                        <pic:nvPicPr>
                          <pic:cNvPr id="9776520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712548961" name="Picture">
</wp:docPr>
                  <a:graphic>
                    <a:graphicData uri="http://schemas.openxmlformats.org/drawingml/2006/picture">
                      <pic:pic>
                        <pic:nvPicPr>
                          <pic:cNvPr id="712548961"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067107227" name="Picture">
</wp:docPr>
                  <a:graphic>
                    <a:graphicData uri="http://schemas.openxmlformats.org/drawingml/2006/picture">
                      <pic:pic>
                        <pic:nvPicPr>
                          <pic:cNvPr id="1067107227"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5650807" name="Picture">
</wp:docPr>
                  <a:graphic>
                    <a:graphicData uri="http://schemas.openxmlformats.org/drawingml/2006/picture">
                      <pic:pic>
                        <pic:nvPicPr>
                          <pic:cNvPr id="110565080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83879445" name="Picture">
</wp:docPr>
                  <a:graphic>
                    <a:graphicData uri="http://schemas.openxmlformats.org/drawingml/2006/picture">
                      <pic:pic>
                        <pic:nvPicPr>
                          <pic:cNvPr id="118387944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4518253" name="Picture">
</wp:docPr>
                  <a:graphic>
                    <a:graphicData uri="http://schemas.openxmlformats.org/drawingml/2006/picture">
                      <pic:pic>
                        <pic:nvPicPr>
                          <pic:cNvPr id="3545182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850303757" name="Picture">
</wp:docPr>
                  <a:graphic>
                    <a:graphicData uri="http://schemas.openxmlformats.org/drawingml/2006/picture">
                      <pic:pic>
                        <pic:nvPicPr>
                          <pic:cNvPr id="850303757"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OHANES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OHANES,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4921449" name="Picture">
</wp:docPr>
                  <a:graphic>
                    <a:graphicData uri="http://schemas.openxmlformats.org/drawingml/2006/picture">
                      <pic:pic>
                        <pic:nvPicPr>
                          <pic:cNvPr id="211492144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813420717" name="Picture">
</wp:docPr>
                  <a:graphic>
                    <a:graphicData uri="http://schemas.openxmlformats.org/drawingml/2006/picture">
                      <pic:pic>
                        <pic:nvPicPr>
                          <pic:cNvPr id="813420717"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OHANES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6478219" name="Picture">
</wp:docPr>
                  <a:graphic>
                    <a:graphicData uri="http://schemas.openxmlformats.org/drawingml/2006/picture">
                      <pic:pic>
                        <pic:nvPicPr>
                          <pic:cNvPr id="74647821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255607332" name="Picture">
</wp:docPr>
                  <a:graphic>
                    <a:graphicData uri="http://schemas.openxmlformats.org/drawingml/2006/picture">
                      <pic:pic>
                        <pic:nvPicPr>
                          <pic:cNvPr id="255607332"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4198133" name="Picture">
</wp:docPr>
                  <a:graphic>
                    <a:graphicData uri="http://schemas.openxmlformats.org/drawingml/2006/picture">
                      <pic:pic>
                        <pic:nvPicPr>
                          <pic:cNvPr id="117419813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338519185" name="Picture">
</wp:docPr>
                  <a:graphic>
                    <a:graphicData uri="http://schemas.openxmlformats.org/drawingml/2006/picture">
                      <pic:pic>
                        <pic:nvPicPr>
                          <pic:cNvPr id="1338519185" name="Picture"/>
                          <pic:cNvPicPr/>
                        </pic:nvPicPr>
                        <pic:blipFill>
                          <a:blip r:embed="img_2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823778677" name="Picture">
</wp:docPr>
                  <a:graphic>
                    <a:graphicData uri="http://schemas.openxmlformats.org/drawingml/2006/picture">
                      <pic:pic>
                        <pic:nvPicPr>
                          <pic:cNvPr id="823778677"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2081473811" name="Picture">
</wp:docPr>
                  <a:graphic>
                    <a:graphicData uri="http://schemas.openxmlformats.org/drawingml/2006/picture">
                      <pic:pic>
                        <pic:nvPicPr>
                          <pic:cNvPr id="2081473811"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